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Default="00566507">
      <w:r w:rsidRPr="00566507">
        <w:rPr>
          <w:b/>
        </w:rPr>
        <w:t>Aryans and Cultural Diffusion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________________________________</w:t>
      </w:r>
    </w:p>
    <w:p w:rsidR="00566507" w:rsidRDefault="00566507">
      <w:pPr>
        <w:pBdr>
          <w:bottom w:val="single" w:sz="12" w:space="1" w:color="auto"/>
        </w:pBdr>
      </w:pPr>
      <w:r>
        <w:t>Directions:  Read the handout (</w:t>
      </w:r>
      <w:r w:rsidRPr="00A44ECB">
        <w:rPr>
          <w:i/>
        </w:rPr>
        <w:t>What do the Vedas Reveal?</w:t>
      </w:r>
      <w:r>
        <w:t>) and complete the two charts.  “India” refers to the people of the Indus Valley before the arrival of the Aryans.</w:t>
      </w:r>
    </w:p>
    <w:p w:rsidR="00566507" w:rsidRDefault="00566507"/>
    <w:p w:rsidR="00566507" w:rsidRDefault="00566507" w:rsidP="0056650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32385</wp:posOffset>
                </wp:positionV>
                <wp:extent cx="978408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9EF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31.5pt;margin-top:2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3dQ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" adj="16250" fillcolor="#5b9bd5 [3204]" strokecolor="#1f4d78 [1604]" strokeweight="1pt"/>
            </w:pict>
          </mc:Fallback>
        </mc:AlternateContent>
      </w:r>
      <w:r w:rsidRPr="00566507">
        <w:rPr>
          <w:sz w:val="40"/>
          <w:szCs w:val="40"/>
        </w:rPr>
        <w:t xml:space="preserve">Aryans </w:t>
      </w:r>
      <w:r w:rsidRPr="00566507">
        <w:rPr>
          <w:sz w:val="40"/>
          <w:szCs w:val="40"/>
        </w:rPr>
        <w:tab/>
      </w:r>
      <w:r w:rsidRPr="00566507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India</w:t>
      </w:r>
    </w:p>
    <w:p w:rsidR="00566507" w:rsidRDefault="00566507" w:rsidP="0056650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515"/>
      </w:tblGrid>
      <w:tr w:rsidR="00566507" w:rsidTr="00566507">
        <w:tc>
          <w:tcPr>
            <w:tcW w:w="2875" w:type="dxa"/>
            <w:shd w:val="clear" w:color="auto" w:fill="000000" w:themeFill="text1"/>
          </w:tcPr>
          <w:p w:rsidR="00566507" w:rsidRDefault="00566507" w:rsidP="00566507">
            <w:pPr>
              <w:jc w:val="center"/>
            </w:pPr>
            <w:r>
              <w:t>Aryan culture trait that spread to India</w:t>
            </w:r>
          </w:p>
        </w:tc>
        <w:tc>
          <w:tcPr>
            <w:tcW w:w="11515" w:type="dxa"/>
            <w:shd w:val="clear" w:color="auto" w:fill="000000" w:themeFill="text1"/>
          </w:tcPr>
          <w:p w:rsidR="00566507" w:rsidRDefault="00566507" w:rsidP="00566507">
            <w:pPr>
              <w:jc w:val="center"/>
            </w:pPr>
            <w:r>
              <w:t>Description of the Trait</w:t>
            </w:r>
          </w:p>
        </w:tc>
      </w:tr>
      <w:tr w:rsidR="00566507" w:rsidTr="00566507">
        <w:tc>
          <w:tcPr>
            <w:tcW w:w="2875" w:type="dxa"/>
          </w:tcPr>
          <w:p w:rsidR="00566507" w:rsidRDefault="00566507" w:rsidP="00566507">
            <w:r>
              <w:t>1.</w:t>
            </w:r>
          </w:p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</w:tc>
        <w:tc>
          <w:tcPr>
            <w:tcW w:w="11515" w:type="dxa"/>
          </w:tcPr>
          <w:p w:rsidR="00566507" w:rsidRDefault="00566507" w:rsidP="00566507"/>
        </w:tc>
      </w:tr>
      <w:tr w:rsidR="00566507" w:rsidTr="00566507">
        <w:tc>
          <w:tcPr>
            <w:tcW w:w="2875" w:type="dxa"/>
          </w:tcPr>
          <w:p w:rsidR="00566507" w:rsidRDefault="00566507" w:rsidP="00566507">
            <w:r>
              <w:t>2.</w:t>
            </w:r>
          </w:p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</w:tc>
        <w:tc>
          <w:tcPr>
            <w:tcW w:w="11515" w:type="dxa"/>
          </w:tcPr>
          <w:p w:rsidR="00566507" w:rsidRDefault="00566507" w:rsidP="00566507"/>
        </w:tc>
      </w:tr>
      <w:tr w:rsidR="00566507" w:rsidTr="00566507">
        <w:tc>
          <w:tcPr>
            <w:tcW w:w="2875" w:type="dxa"/>
          </w:tcPr>
          <w:p w:rsidR="00566507" w:rsidRDefault="00566507" w:rsidP="00566507">
            <w:r>
              <w:t>3.</w:t>
            </w:r>
          </w:p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  <w:p w:rsidR="00566507" w:rsidRDefault="00566507" w:rsidP="00566507"/>
        </w:tc>
        <w:tc>
          <w:tcPr>
            <w:tcW w:w="11515" w:type="dxa"/>
          </w:tcPr>
          <w:p w:rsidR="00566507" w:rsidRDefault="00566507" w:rsidP="00566507"/>
        </w:tc>
      </w:tr>
    </w:tbl>
    <w:p w:rsidR="00566507" w:rsidRDefault="00566507" w:rsidP="00566507"/>
    <w:p w:rsidR="00566507" w:rsidRDefault="00566507" w:rsidP="00566507"/>
    <w:p w:rsidR="00566507" w:rsidRDefault="00566507" w:rsidP="0056650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DD6E2" wp14:editId="21498CDF">
                <wp:simplePos x="0" y="0"/>
                <wp:positionH relativeFrom="column">
                  <wp:posOffset>4210050</wp:posOffset>
                </wp:positionH>
                <wp:positionV relativeFrom="paragraph">
                  <wp:posOffset>32385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A67A1" id="Right Arrow 2" o:spid="_x0000_s1026" type="#_x0000_t13" style="position:absolute;margin-left:331.5pt;margin-top:2.5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" adj="16250" fillcolor="#5b9bd5" strokecolor="#41719c" strokeweight="1pt"/>
            </w:pict>
          </mc:Fallback>
        </mc:AlternateContent>
      </w:r>
      <w:r>
        <w:rPr>
          <w:sz w:val="40"/>
          <w:szCs w:val="40"/>
        </w:rPr>
        <w:t>India</w:t>
      </w:r>
      <w:r w:rsidRPr="00566507">
        <w:rPr>
          <w:sz w:val="40"/>
          <w:szCs w:val="40"/>
        </w:rPr>
        <w:tab/>
      </w:r>
      <w:r w:rsidRPr="00566507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Aryans</w:t>
      </w:r>
    </w:p>
    <w:p w:rsidR="00566507" w:rsidRDefault="00566507" w:rsidP="00566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1515"/>
      </w:tblGrid>
      <w:tr w:rsidR="00566507" w:rsidTr="000E4760">
        <w:tc>
          <w:tcPr>
            <w:tcW w:w="2875" w:type="dxa"/>
            <w:shd w:val="clear" w:color="auto" w:fill="000000" w:themeFill="text1"/>
          </w:tcPr>
          <w:p w:rsidR="00566507" w:rsidRDefault="00566507" w:rsidP="000E4760">
            <w:pPr>
              <w:jc w:val="center"/>
            </w:pPr>
            <w:r>
              <w:t>Culture traits that the Aryans adopted once they got to India</w:t>
            </w:r>
          </w:p>
        </w:tc>
        <w:tc>
          <w:tcPr>
            <w:tcW w:w="11515" w:type="dxa"/>
            <w:shd w:val="clear" w:color="auto" w:fill="000000" w:themeFill="text1"/>
          </w:tcPr>
          <w:p w:rsidR="00566507" w:rsidRDefault="00566507" w:rsidP="000E4760">
            <w:pPr>
              <w:jc w:val="center"/>
            </w:pPr>
            <w:r>
              <w:t>Description of the Trait</w:t>
            </w:r>
          </w:p>
        </w:tc>
      </w:tr>
      <w:tr w:rsidR="00566507" w:rsidTr="000E4760">
        <w:tc>
          <w:tcPr>
            <w:tcW w:w="2875" w:type="dxa"/>
          </w:tcPr>
          <w:p w:rsidR="00566507" w:rsidRDefault="00566507" w:rsidP="000E4760">
            <w:r>
              <w:t>1.</w:t>
            </w:r>
          </w:p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</w:tc>
        <w:tc>
          <w:tcPr>
            <w:tcW w:w="11515" w:type="dxa"/>
          </w:tcPr>
          <w:p w:rsidR="00566507" w:rsidRDefault="00566507" w:rsidP="000E4760"/>
        </w:tc>
      </w:tr>
      <w:tr w:rsidR="00566507" w:rsidTr="000E4760">
        <w:tc>
          <w:tcPr>
            <w:tcW w:w="2875" w:type="dxa"/>
          </w:tcPr>
          <w:p w:rsidR="00566507" w:rsidRDefault="00566507" w:rsidP="000E4760">
            <w:r>
              <w:t>2.</w:t>
            </w:r>
          </w:p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  <w:p w:rsidR="00566507" w:rsidRDefault="00566507" w:rsidP="000E4760"/>
        </w:tc>
        <w:tc>
          <w:tcPr>
            <w:tcW w:w="11515" w:type="dxa"/>
          </w:tcPr>
          <w:p w:rsidR="00566507" w:rsidRDefault="00566507" w:rsidP="000E4760"/>
        </w:tc>
      </w:tr>
    </w:tbl>
    <w:p w:rsidR="00566507" w:rsidRDefault="00566507" w:rsidP="00566507"/>
    <w:p w:rsidR="00566507" w:rsidRDefault="00566507" w:rsidP="00566507"/>
    <w:p w:rsidR="00566507" w:rsidRPr="00566507" w:rsidRDefault="00566507" w:rsidP="00566507"/>
    <w:sectPr w:rsidR="00566507" w:rsidRPr="00566507" w:rsidSect="005665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7"/>
    <w:rsid w:val="00566507"/>
    <w:rsid w:val="007D434E"/>
    <w:rsid w:val="009523ED"/>
    <w:rsid w:val="00A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AC916-D673-4267-BDA0-660980D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2</cp:revision>
  <dcterms:created xsi:type="dcterms:W3CDTF">2015-02-19T19:05:00Z</dcterms:created>
  <dcterms:modified xsi:type="dcterms:W3CDTF">2015-02-19T21:59:00Z</dcterms:modified>
</cp:coreProperties>
</file>