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97" w:rsidRPr="00AB5C97" w:rsidRDefault="00AB5C97">
      <w:pPr>
        <w:rPr>
          <w:rFonts w:ascii="Garamond" w:hAnsi="Garamond"/>
        </w:rPr>
      </w:pPr>
      <w:r w:rsidRPr="00AB5C97">
        <w:rPr>
          <w:rFonts w:ascii="Garamond" w:hAnsi="Garamond"/>
          <w:b/>
          <w:u w:val="single"/>
        </w:rPr>
        <w:t>Athens and Economic Sanctions</w:t>
      </w:r>
      <w:r w:rsidRPr="00AB5C97">
        <w:rPr>
          <w:rFonts w:ascii="Garamond" w:hAnsi="Garamond"/>
          <w:b/>
        </w:rPr>
        <w:tab/>
      </w:r>
      <w:r w:rsidRPr="00AB5C97">
        <w:rPr>
          <w:rFonts w:ascii="Garamond" w:hAnsi="Garamond"/>
          <w:b/>
        </w:rPr>
        <w:tab/>
      </w:r>
      <w:r w:rsidRPr="00AB5C97">
        <w:rPr>
          <w:rFonts w:ascii="Garamond" w:hAnsi="Garamond"/>
          <w:b/>
        </w:rPr>
        <w:tab/>
      </w:r>
      <w:r w:rsidRPr="00AB5C97">
        <w:rPr>
          <w:rFonts w:ascii="Garamond" w:hAnsi="Garamond"/>
        </w:rPr>
        <w:tab/>
      </w:r>
      <w:r w:rsidRPr="00AB5C97">
        <w:rPr>
          <w:rFonts w:ascii="Garamond" w:hAnsi="Garamond"/>
        </w:rPr>
        <w:tab/>
        <w:t>Name:  ___________________</w:t>
      </w:r>
    </w:p>
    <w:p w:rsidR="00AB5C97" w:rsidRPr="00AB5C97" w:rsidRDefault="00AB5C97">
      <w:pPr>
        <w:rPr>
          <w:rFonts w:ascii="Garamond" w:hAnsi="Garamond"/>
        </w:rPr>
      </w:pPr>
      <w:r w:rsidRPr="00AB5C97">
        <w:rPr>
          <w:rFonts w:ascii="Garamond" w:hAnsi="Garamond"/>
        </w:rPr>
        <w:t>In your own words, define the following terms.  Try to do this without looking at your notes.</w:t>
      </w:r>
    </w:p>
    <w:p w:rsidR="00AB5C97" w:rsidRDefault="00AB5C97">
      <w:pPr>
        <w:rPr>
          <w:rFonts w:ascii="Garamond" w:hAnsi="Garamond"/>
        </w:rPr>
      </w:pPr>
    </w:p>
    <w:p w:rsidR="00AB5C97" w:rsidRPr="00AB5C97" w:rsidRDefault="00AB5C97">
      <w:pPr>
        <w:rPr>
          <w:rFonts w:ascii="Garamond" w:hAnsi="Garamond"/>
        </w:rPr>
      </w:pPr>
      <w:r w:rsidRPr="00AB5C97">
        <w:rPr>
          <w:rFonts w:ascii="Garamond" w:hAnsi="Garamond"/>
        </w:rPr>
        <w:t>Economic Sanctions ____________________________________________________________________</w:t>
      </w:r>
    </w:p>
    <w:p w:rsidR="00AB5C97" w:rsidRPr="00AB5C97" w:rsidRDefault="00AB5C97">
      <w:pPr>
        <w:rPr>
          <w:rFonts w:ascii="Garamond" w:hAnsi="Garamond"/>
        </w:rPr>
      </w:pPr>
    </w:p>
    <w:p w:rsidR="00AB5C97" w:rsidRPr="00AB5C97" w:rsidRDefault="00AB5C97">
      <w:pPr>
        <w:rPr>
          <w:rFonts w:ascii="Garamond" w:hAnsi="Garamond"/>
        </w:rPr>
      </w:pPr>
      <w:r w:rsidRPr="00AB5C97">
        <w:rPr>
          <w:rFonts w:ascii="Garamond" w:hAnsi="Garamond"/>
        </w:rPr>
        <w:t>Quota________________________________________________________________________________</w:t>
      </w:r>
    </w:p>
    <w:p w:rsidR="00AB5C97" w:rsidRPr="00AB5C97" w:rsidRDefault="00AB5C97">
      <w:pPr>
        <w:rPr>
          <w:rFonts w:ascii="Garamond" w:hAnsi="Garamond"/>
        </w:rPr>
      </w:pPr>
    </w:p>
    <w:p w:rsidR="00AB5C97" w:rsidRPr="00AB5C97" w:rsidRDefault="00AB5C97">
      <w:pPr>
        <w:rPr>
          <w:rFonts w:ascii="Garamond" w:hAnsi="Garamond"/>
        </w:rPr>
      </w:pPr>
      <w:r w:rsidRPr="00AB5C97">
        <w:rPr>
          <w:rFonts w:ascii="Garamond" w:hAnsi="Garamond"/>
        </w:rPr>
        <w:t>Embargo _____________________________________________________________________________</w:t>
      </w:r>
    </w:p>
    <w:p w:rsidR="00AB5C97" w:rsidRPr="00AB5C97" w:rsidRDefault="00AB5C97">
      <w:pPr>
        <w:rPr>
          <w:rFonts w:ascii="Garamond" w:hAnsi="Garamond"/>
        </w:rPr>
      </w:pPr>
    </w:p>
    <w:p w:rsidR="00AB5C97" w:rsidRPr="00AB5C97" w:rsidRDefault="00AB5C97">
      <w:pPr>
        <w:rPr>
          <w:rFonts w:ascii="Garamond" w:hAnsi="Garamond"/>
        </w:rPr>
      </w:pPr>
      <w:r w:rsidRPr="00AB5C97">
        <w:rPr>
          <w:rFonts w:ascii="Garamond" w:hAnsi="Garamond"/>
        </w:rPr>
        <w:t>Tariff ________________________________________________________________________________</w:t>
      </w:r>
    </w:p>
    <w:p w:rsidR="00AB5C97" w:rsidRPr="00AB5C97" w:rsidRDefault="00AB5C97">
      <w:pPr>
        <w:rPr>
          <w:rFonts w:ascii="Garamond" w:hAnsi="Garamond"/>
        </w:rPr>
      </w:pPr>
      <w:r w:rsidRPr="00AB5C97">
        <w:rPr>
          <w:rFonts w:ascii="Garamond" w:hAnsi="Garamond"/>
          <w:noProof/>
        </w:rPr>
        <w:drawing>
          <wp:anchor distT="0" distB="0" distL="114300" distR="114300" simplePos="0" relativeHeight="251658240" behindDoc="0" locked="0" layoutInCell="1" allowOverlap="1" wp14:anchorId="3152DFB0" wp14:editId="535C2F10">
            <wp:simplePos x="0" y="0"/>
            <wp:positionH relativeFrom="margin">
              <wp:posOffset>95250</wp:posOffset>
            </wp:positionH>
            <wp:positionV relativeFrom="paragraph">
              <wp:posOffset>219075</wp:posOffset>
            </wp:positionV>
            <wp:extent cx="3749675" cy="27622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49675" cy="2762250"/>
                    </a:xfrm>
                    <a:prstGeom prst="rect">
                      <a:avLst/>
                    </a:prstGeom>
                  </pic:spPr>
                </pic:pic>
              </a:graphicData>
            </a:graphic>
            <wp14:sizeRelH relativeFrom="margin">
              <wp14:pctWidth>0</wp14:pctWidth>
            </wp14:sizeRelH>
            <wp14:sizeRelV relativeFrom="margin">
              <wp14:pctHeight>0</wp14:pctHeight>
            </wp14:sizeRelV>
          </wp:anchor>
        </w:drawing>
      </w:r>
    </w:p>
    <w:p w:rsidR="00AB5C97" w:rsidRPr="00AB5C97" w:rsidRDefault="00AB5C97" w:rsidP="00AB5C97">
      <w:pPr>
        <w:shd w:val="clear" w:color="auto" w:fill="FFFFFF" w:themeFill="background1"/>
        <w:spacing w:after="0" w:line="240" w:lineRule="auto"/>
        <w:jc w:val="both"/>
        <w:textAlignment w:val="baseline"/>
        <w:rPr>
          <w:rFonts w:ascii="Garamond" w:eastAsia="Times New Roman" w:hAnsi="Garamond" w:cs="Times New Roman"/>
          <w:sz w:val="24"/>
          <w:szCs w:val="24"/>
        </w:rPr>
      </w:pPr>
      <w:r w:rsidRPr="00AB5C97">
        <w:rPr>
          <w:rFonts w:ascii="Garamond" w:eastAsia="Times New Roman" w:hAnsi="Garamond" w:cs="Times New Roman"/>
          <w:bCs/>
          <w:sz w:val="24"/>
          <w:szCs w:val="24"/>
          <w:bdr w:val="none" w:sz="0" w:space="0" w:color="auto" w:frame="1"/>
        </w:rPr>
        <w:t xml:space="preserve">In 433 AD, Athens passed the </w:t>
      </w:r>
      <w:proofErr w:type="spellStart"/>
      <w:r w:rsidRPr="00AB5C97">
        <w:rPr>
          <w:rFonts w:ascii="Garamond" w:eastAsia="Times New Roman" w:hAnsi="Garamond" w:cs="Times New Roman"/>
          <w:bCs/>
          <w:sz w:val="24"/>
          <w:szCs w:val="24"/>
          <w:bdr w:val="none" w:sz="0" w:space="0" w:color="auto" w:frame="1"/>
        </w:rPr>
        <w:t>The</w:t>
      </w:r>
      <w:proofErr w:type="spellEnd"/>
      <w:r w:rsidRPr="00AB5C97">
        <w:rPr>
          <w:rFonts w:ascii="Garamond" w:eastAsia="Times New Roman" w:hAnsi="Garamond" w:cs="Times New Roman"/>
          <w:bCs/>
          <w:sz w:val="24"/>
          <w:szCs w:val="24"/>
          <w:bdr w:val="none" w:sz="0" w:space="0" w:color="auto" w:frame="1"/>
        </w:rPr>
        <w:t xml:space="preserve"> </w:t>
      </w:r>
      <w:proofErr w:type="spellStart"/>
      <w:r w:rsidRPr="00AB5C97">
        <w:rPr>
          <w:rFonts w:ascii="Garamond" w:eastAsia="Times New Roman" w:hAnsi="Garamond" w:cs="Times New Roman"/>
          <w:bCs/>
          <w:sz w:val="24"/>
          <w:szCs w:val="24"/>
          <w:bdr w:val="none" w:sz="0" w:space="0" w:color="auto" w:frame="1"/>
        </w:rPr>
        <w:t>Megarian</w:t>
      </w:r>
      <w:proofErr w:type="spellEnd"/>
      <w:r w:rsidRPr="00AB5C97">
        <w:rPr>
          <w:rFonts w:ascii="Garamond" w:eastAsia="Times New Roman" w:hAnsi="Garamond" w:cs="Times New Roman"/>
          <w:bCs/>
          <w:sz w:val="24"/>
          <w:szCs w:val="24"/>
          <w:bdr w:val="none" w:sz="0" w:space="0" w:color="auto" w:frame="1"/>
        </w:rPr>
        <w:t xml:space="preserve"> Decree which banned</w:t>
      </w:r>
      <w:r w:rsidRPr="00AB5C97">
        <w:rPr>
          <w:rFonts w:ascii="Garamond" w:eastAsia="Times New Roman" w:hAnsi="Garamond" w:cs="Times New Roman"/>
          <w:sz w:val="24"/>
          <w:szCs w:val="24"/>
        </w:rPr>
        <w:t xml:space="preserve"> merchants from the Greek city-state of Megara from the Athenian markets. Athens made this policy because people that lived in </w:t>
      </w:r>
      <w:proofErr w:type="spellStart"/>
      <w:r w:rsidRPr="00AB5C97">
        <w:rPr>
          <w:rFonts w:ascii="Garamond" w:eastAsia="Times New Roman" w:hAnsi="Garamond" w:cs="Times New Roman"/>
          <w:sz w:val="24"/>
          <w:szCs w:val="24"/>
        </w:rPr>
        <w:t>Megaria</w:t>
      </w:r>
      <w:proofErr w:type="spellEnd"/>
      <w:r w:rsidRPr="00AB5C97">
        <w:rPr>
          <w:rFonts w:ascii="Garamond" w:eastAsia="Times New Roman" w:hAnsi="Garamond" w:cs="Times New Roman"/>
          <w:sz w:val="24"/>
          <w:szCs w:val="24"/>
        </w:rPr>
        <w:t xml:space="preserve"> (which bordered Athens) started settling on land that Athens claimed.  Sparta went to war with Athens because it refused to lift the ban. Megara was an ally of Sparta and the </w:t>
      </w:r>
      <w:proofErr w:type="spellStart"/>
      <w:r w:rsidRPr="00AB5C97">
        <w:rPr>
          <w:rFonts w:ascii="Garamond" w:eastAsia="Times New Roman" w:hAnsi="Garamond" w:cs="Times New Roman"/>
          <w:sz w:val="24"/>
          <w:szCs w:val="24"/>
        </w:rPr>
        <w:t>Megarian</w:t>
      </w:r>
      <w:proofErr w:type="spellEnd"/>
      <w:r w:rsidRPr="00AB5C97">
        <w:rPr>
          <w:rFonts w:ascii="Garamond" w:eastAsia="Times New Roman" w:hAnsi="Garamond" w:cs="Times New Roman"/>
          <w:sz w:val="24"/>
          <w:szCs w:val="24"/>
        </w:rPr>
        <w:t xml:space="preserve"> Decree helped to start the Peloponnesian War – a war between the Delian and Peloponnesian Leagues.</w:t>
      </w:r>
    </w:p>
    <w:p w:rsidR="00AB5C97" w:rsidRDefault="00AB5C97" w:rsidP="00AB5C97">
      <w:pPr>
        <w:shd w:val="clear" w:color="auto" w:fill="FFFFFF" w:themeFill="background1"/>
        <w:spacing w:after="0" w:line="360" w:lineRule="atLeast"/>
        <w:jc w:val="both"/>
        <w:textAlignment w:val="baseline"/>
        <w:rPr>
          <w:rFonts w:ascii="Garamond" w:eastAsia="Times New Roman" w:hAnsi="Garamond" w:cs="Times New Roman"/>
          <w:sz w:val="24"/>
          <w:szCs w:val="24"/>
        </w:rPr>
      </w:pPr>
    </w:p>
    <w:p w:rsidR="00AB5C97" w:rsidRDefault="00AB5C97" w:rsidP="00AB5C97">
      <w:pPr>
        <w:shd w:val="clear" w:color="auto" w:fill="FFFFFF" w:themeFill="background1"/>
        <w:spacing w:after="0" w:line="360" w:lineRule="atLeast"/>
        <w:jc w:val="both"/>
        <w:textAlignment w:val="baseline"/>
        <w:rPr>
          <w:rFonts w:ascii="Garamond" w:eastAsia="Times New Roman" w:hAnsi="Garamond" w:cs="Times New Roman"/>
          <w:sz w:val="24"/>
          <w:szCs w:val="24"/>
        </w:rPr>
      </w:pPr>
    </w:p>
    <w:p w:rsidR="00AB5C97" w:rsidRDefault="00AB5C97" w:rsidP="00AB5C97">
      <w:pPr>
        <w:shd w:val="clear" w:color="auto" w:fill="FFFFFF" w:themeFill="background1"/>
        <w:spacing w:after="0" w:line="360" w:lineRule="atLeast"/>
        <w:jc w:val="both"/>
        <w:textAlignment w:val="baseline"/>
        <w:rPr>
          <w:rFonts w:ascii="Garamond" w:eastAsia="Times New Roman" w:hAnsi="Garamond" w:cs="Times New Roman"/>
          <w:sz w:val="24"/>
          <w:szCs w:val="24"/>
        </w:rPr>
      </w:pPr>
    </w:p>
    <w:p w:rsidR="00AB5C97" w:rsidRPr="00AB5C97" w:rsidRDefault="00AB5C97" w:rsidP="00AB5C97">
      <w:pPr>
        <w:shd w:val="clear" w:color="auto" w:fill="FFFFFF" w:themeFill="background1"/>
        <w:spacing w:after="0" w:line="360" w:lineRule="atLeast"/>
        <w:jc w:val="both"/>
        <w:textAlignment w:val="baseline"/>
        <w:rPr>
          <w:rFonts w:ascii="Garamond" w:eastAsia="Times New Roman" w:hAnsi="Garamond" w:cs="Times New Roman"/>
          <w:sz w:val="24"/>
          <w:szCs w:val="24"/>
        </w:rPr>
      </w:pPr>
    </w:p>
    <w:p w:rsidR="00AB5C97" w:rsidRPr="00AB5C97" w:rsidRDefault="00AB5C97" w:rsidP="00AB5C97">
      <w:pPr>
        <w:pStyle w:val="ListParagraph"/>
        <w:numPr>
          <w:ilvl w:val="0"/>
          <w:numId w:val="1"/>
        </w:numPr>
        <w:shd w:val="clear" w:color="auto" w:fill="FFFFFF" w:themeFill="background1"/>
        <w:spacing w:after="0" w:line="360" w:lineRule="atLeast"/>
        <w:jc w:val="both"/>
        <w:textAlignment w:val="baseline"/>
        <w:rPr>
          <w:rFonts w:ascii="Garamond" w:eastAsia="Times New Roman" w:hAnsi="Garamond" w:cs="Times New Roman"/>
          <w:sz w:val="24"/>
          <w:szCs w:val="24"/>
        </w:rPr>
      </w:pPr>
      <w:r w:rsidRPr="00AB5C97">
        <w:rPr>
          <w:rFonts w:ascii="Garamond" w:eastAsia="Times New Roman" w:hAnsi="Garamond" w:cs="Times New Roman"/>
          <w:sz w:val="24"/>
          <w:szCs w:val="24"/>
        </w:rPr>
        <w:t xml:space="preserve">This is an example of economic sanctions because:  </w:t>
      </w:r>
    </w:p>
    <w:p w:rsidR="00AB5C97" w:rsidRPr="00AB5C97" w:rsidRDefault="00AB5C97" w:rsidP="00AB5C97">
      <w:pPr>
        <w:pStyle w:val="ListParagraph"/>
        <w:shd w:val="clear" w:color="auto" w:fill="FFFFFF" w:themeFill="background1"/>
        <w:spacing w:after="0" w:line="360" w:lineRule="atLeast"/>
        <w:jc w:val="both"/>
        <w:textAlignment w:val="baseline"/>
        <w:rPr>
          <w:rFonts w:ascii="Garamond" w:eastAsia="Times New Roman" w:hAnsi="Garamond" w:cs="Times New Roman"/>
          <w:sz w:val="24"/>
          <w:szCs w:val="24"/>
        </w:rPr>
      </w:pPr>
    </w:p>
    <w:p w:rsidR="00AB5C97" w:rsidRDefault="00AB5C97" w:rsidP="00AB5C97">
      <w:pPr>
        <w:pStyle w:val="ListParagraph"/>
        <w:shd w:val="clear" w:color="auto" w:fill="FFFFFF" w:themeFill="background1"/>
        <w:spacing w:after="0" w:line="360" w:lineRule="atLeast"/>
        <w:jc w:val="both"/>
        <w:textAlignment w:val="baseline"/>
        <w:rPr>
          <w:rFonts w:ascii="Garamond" w:eastAsia="Times New Roman" w:hAnsi="Garamond" w:cs="Times New Roman"/>
          <w:sz w:val="24"/>
          <w:szCs w:val="24"/>
        </w:rPr>
      </w:pPr>
    </w:p>
    <w:p w:rsidR="00AB5C97" w:rsidRPr="00AB5C97" w:rsidRDefault="00AB5C97" w:rsidP="00AB5C97">
      <w:pPr>
        <w:pStyle w:val="ListParagraph"/>
        <w:shd w:val="clear" w:color="auto" w:fill="FFFFFF" w:themeFill="background1"/>
        <w:spacing w:after="0" w:line="360" w:lineRule="atLeast"/>
        <w:jc w:val="both"/>
        <w:textAlignment w:val="baseline"/>
        <w:rPr>
          <w:rFonts w:ascii="Garamond" w:eastAsia="Times New Roman" w:hAnsi="Garamond" w:cs="Times New Roman"/>
          <w:sz w:val="24"/>
          <w:szCs w:val="24"/>
        </w:rPr>
      </w:pPr>
      <w:bookmarkStart w:id="0" w:name="_GoBack"/>
      <w:bookmarkEnd w:id="0"/>
    </w:p>
    <w:p w:rsidR="00AB5C97" w:rsidRPr="00AB5C97" w:rsidRDefault="00AB5C97" w:rsidP="00AB5C97">
      <w:pPr>
        <w:pStyle w:val="ListParagraph"/>
        <w:numPr>
          <w:ilvl w:val="0"/>
          <w:numId w:val="1"/>
        </w:numPr>
        <w:shd w:val="clear" w:color="auto" w:fill="FFFFFF" w:themeFill="background1"/>
        <w:spacing w:after="0" w:line="360" w:lineRule="atLeast"/>
        <w:jc w:val="both"/>
        <w:textAlignment w:val="baseline"/>
        <w:rPr>
          <w:rFonts w:ascii="Garamond" w:eastAsia="Times New Roman" w:hAnsi="Garamond" w:cs="Times New Roman"/>
          <w:sz w:val="24"/>
          <w:szCs w:val="24"/>
        </w:rPr>
      </w:pPr>
      <w:r w:rsidRPr="00AB5C97">
        <w:rPr>
          <w:rFonts w:ascii="Garamond" w:eastAsia="Times New Roman" w:hAnsi="Garamond" w:cs="Times New Roman"/>
          <w:sz w:val="24"/>
          <w:szCs w:val="24"/>
        </w:rPr>
        <w:t>What type of economic sanctions did Athens use? (Quota, Embargo, or Tariff) Explain.</w:t>
      </w:r>
    </w:p>
    <w:p w:rsidR="00AB5C97" w:rsidRDefault="00AB5C97" w:rsidP="00AB5C97">
      <w:pPr>
        <w:pStyle w:val="ListParagraph"/>
        <w:rPr>
          <w:rFonts w:ascii="Garamond" w:eastAsia="Times New Roman" w:hAnsi="Garamond" w:cs="Times New Roman"/>
          <w:sz w:val="24"/>
          <w:szCs w:val="24"/>
        </w:rPr>
      </w:pPr>
    </w:p>
    <w:p w:rsidR="00AB5C97" w:rsidRPr="00AB5C97" w:rsidRDefault="00AB5C97" w:rsidP="00AB5C97">
      <w:pPr>
        <w:pStyle w:val="ListParagraph"/>
        <w:rPr>
          <w:rFonts w:ascii="Garamond" w:eastAsia="Times New Roman" w:hAnsi="Garamond" w:cs="Times New Roman"/>
          <w:sz w:val="24"/>
          <w:szCs w:val="24"/>
        </w:rPr>
      </w:pPr>
    </w:p>
    <w:p w:rsidR="00AB5C97" w:rsidRPr="00AB5C97" w:rsidRDefault="00AB5C97" w:rsidP="00AB5C97">
      <w:pPr>
        <w:pStyle w:val="ListParagraph"/>
        <w:shd w:val="clear" w:color="auto" w:fill="FFFFFF" w:themeFill="background1"/>
        <w:spacing w:after="0" w:line="360" w:lineRule="atLeast"/>
        <w:jc w:val="both"/>
        <w:textAlignment w:val="baseline"/>
        <w:rPr>
          <w:rFonts w:ascii="Garamond" w:eastAsia="Times New Roman" w:hAnsi="Garamond" w:cs="Times New Roman"/>
          <w:sz w:val="24"/>
          <w:szCs w:val="24"/>
        </w:rPr>
      </w:pPr>
    </w:p>
    <w:p w:rsidR="00AB5C97" w:rsidRPr="00AB5C97" w:rsidRDefault="00AB5C97" w:rsidP="00AB5C97">
      <w:pPr>
        <w:pStyle w:val="ListParagraph"/>
        <w:numPr>
          <w:ilvl w:val="0"/>
          <w:numId w:val="1"/>
        </w:numPr>
        <w:shd w:val="clear" w:color="auto" w:fill="FFFFFF" w:themeFill="background1"/>
        <w:spacing w:after="0" w:line="360" w:lineRule="atLeast"/>
        <w:jc w:val="both"/>
        <w:textAlignment w:val="baseline"/>
        <w:rPr>
          <w:rFonts w:ascii="Garamond" w:eastAsia="Times New Roman" w:hAnsi="Garamond" w:cs="Times New Roman"/>
          <w:sz w:val="24"/>
          <w:szCs w:val="24"/>
        </w:rPr>
      </w:pPr>
      <w:r w:rsidRPr="00AB5C97">
        <w:rPr>
          <w:rFonts w:ascii="Garamond" w:eastAsia="Times New Roman" w:hAnsi="Garamond" w:cs="Times New Roman"/>
          <w:sz w:val="24"/>
          <w:szCs w:val="24"/>
        </w:rPr>
        <w:t>How might the actions of Athens affect the all people of Megara (not just the merchants?)</w:t>
      </w:r>
    </w:p>
    <w:p w:rsidR="00AB5C97" w:rsidRPr="00AB5C97" w:rsidRDefault="00AB5C97" w:rsidP="00AB5C97">
      <w:pPr>
        <w:pStyle w:val="ListParagraph"/>
        <w:shd w:val="clear" w:color="auto" w:fill="FFFFFF" w:themeFill="background1"/>
        <w:spacing w:after="0" w:line="360" w:lineRule="atLeast"/>
        <w:jc w:val="both"/>
        <w:textAlignment w:val="baseline"/>
        <w:rPr>
          <w:rFonts w:ascii="Garamond" w:eastAsia="Times New Roman" w:hAnsi="Garamond" w:cs="Times New Roman"/>
          <w:sz w:val="24"/>
          <w:szCs w:val="24"/>
        </w:rPr>
      </w:pPr>
    </w:p>
    <w:p w:rsidR="00AB5C97" w:rsidRDefault="00AB5C97" w:rsidP="00AB5C97">
      <w:pPr>
        <w:pStyle w:val="ListParagraph"/>
        <w:shd w:val="clear" w:color="auto" w:fill="FFFFFF" w:themeFill="background1"/>
        <w:spacing w:after="0" w:line="360" w:lineRule="atLeast"/>
        <w:jc w:val="both"/>
        <w:textAlignment w:val="baseline"/>
        <w:rPr>
          <w:rFonts w:ascii="Garamond" w:eastAsia="Times New Roman" w:hAnsi="Garamond" w:cs="Times New Roman"/>
          <w:sz w:val="24"/>
          <w:szCs w:val="24"/>
        </w:rPr>
      </w:pPr>
    </w:p>
    <w:p w:rsidR="00AB5C97" w:rsidRPr="00AB5C97" w:rsidRDefault="00AB5C97" w:rsidP="00AB5C97">
      <w:pPr>
        <w:pStyle w:val="ListParagraph"/>
        <w:shd w:val="clear" w:color="auto" w:fill="FFFFFF" w:themeFill="background1"/>
        <w:spacing w:after="0" w:line="360" w:lineRule="atLeast"/>
        <w:jc w:val="both"/>
        <w:textAlignment w:val="baseline"/>
        <w:rPr>
          <w:rFonts w:ascii="Garamond" w:eastAsia="Times New Roman" w:hAnsi="Garamond" w:cs="Times New Roman"/>
          <w:sz w:val="24"/>
          <w:szCs w:val="24"/>
        </w:rPr>
      </w:pPr>
    </w:p>
    <w:p w:rsidR="00AB5C97" w:rsidRPr="00AB5C97" w:rsidRDefault="00AB5C97" w:rsidP="008C4132">
      <w:pPr>
        <w:pStyle w:val="ListParagraph"/>
        <w:numPr>
          <w:ilvl w:val="0"/>
          <w:numId w:val="1"/>
        </w:numPr>
        <w:shd w:val="clear" w:color="auto" w:fill="FFFFFF"/>
        <w:spacing w:after="0" w:line="360" w:lineRule="atLeast"/>
        <w:jc w:val="both"/>
        <w:textAlignment w:val="baseline"/>
        <w:rPr>
          <w:rFonts w:ascii="Garamond" w:eastAsia="Times New Roman" w:hAnsi="Garamond" w:cs="Times New Roman"/>
          <w:sz w:val="24"/>
          <w:szCs w:val="24"/>
        </w:rPr>
      </w:pPr>
      <w:r w:rsidRPr="00AB5C97">
        <w:rPr>
          <w:rFonts w:ascii="Garamond" w:eastAsia="Times New Roman" w:hAnsi="Garamond" w:cs="Times New Roman"/>
          <w:sz w:val="24"/>
          <w:szCs w:val="24"/>
        </w:rPr>
        <w:t>How might the actions of Athens affect the people of Athens?  Explain.</w:t>
      </w:r>
    </w:p>
    <w:sectPr w:rsidR="00AB5C97" w:rsidRPr="00AB5C97" w:rsidSect="00AB5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D62B7"/>
    <w:multiLevelType w:val="hybridMultilevel"/>
    <w:tmpl w:val="B37AF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97"/>
    <w:rsid w:val="007D434E"/>
    <w:rsid w:val="009523ED"/>
    <w:rsid w:val="00AB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4885B-BCDC-48A2-A3D1-D8FD9A99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97"/>
    <w:pPr>
      <w:ind w:left="720"/>
      <w:contextualSpacing/>
    </w:pPr>
  </w:style>
  <w:style w:type="paragraph" w:styleId="BalloonText">
    <w:name w:val="Balloon Text"/>
    <w:basedOn w:val="Normal"/>
    <w:link w:val="BalloonTextChar"/>
    <w:uiPriority w:val="99"/>
    <w:semiHidden/>
    <w:unhideWhenUsed/>
    <w:rsid w:val="00AB5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62261">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3">
          <w:marLeft w:val="0"/>
          <w:marRight w:val="0"/>
          <w:marTop w:val="0"/>
          <w:marBottom w:val="0"/>
          <w:divBdr>
            <w:top w:val="none" w:sz="0" w:space="0" w:color="auto"/>
            <w:left w:val="single" w:sz="36" w:space="0" w:color="CCCCCC"/>
            <w:bottom w:val="none" w:sz="0" w:space="0" w:color="auto"/>
            <w:right w:val="none" w:sz="0" w:space="0" w:color="auto"/>
          </w:divBdr>
        </w:div>
        <w:div w:id="1457868890">
          <w:marLeft w:val="0"/>
          <w:marRight w:val="0"/>
          <w:marTop w:val="0"/>
          <w:marBottom w:val="0"/>
          <w:divBdr>
            <w:top w:val="single" w:sz="6" w:space="4" w:color="CCCCCC"/>
            <w:left w:val="single" w:sz="6" w:space="4" w:color="CCCCCC"/>
            <w:bottom w:val="single" w:sz="6" w:space="4" w:color="CCCCCC"/>
            <w:right w:val="single" w:sz="6" w:space="4" w:color="CCCCCC"/>
          </w:divBdr>
          <w:divsChild>
            <w:div w:id="1515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Liljemark</dc:creator>
  <cp:keywords/>
  <dc:description/>
  <cp:lastModifiedBy>Myla Liljemark</cp:lastModifiedBy>
  <cp:revision>1</cp:revision>
  <cp:lastPrinted>2015-05-08T17:36:00Z</cp:lastPrinted>
  <dcterms:created xsi:type="dcterms:W3CDTF">2015-05-07T23:29:00Z</dcterms:created>
  <dcterms:modified xsi:type="dcterms:W3CDTF">2015-05-08T21:33:00Z</dcterms:modified>
</cp:coreProperties>
</file>